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84C6" w14:textId="77777777" w:rsidR="00FA5EF9" w:rsidRPr="00706A43" w:rsidRDefault="00CA63F2" w:rsidP="00D12515">
      <w:pPr>
        <w:pStyle w:val="Heading1"/>
        <w:spacing w:before="0" w:line="360" w:lineRule="auto"/>
      </w:pPr>
      <w:r w:rsidRPr="00706A43">
        <w:t>Google Scholar</w:t>
      </w:r>
    </w:p>
    <w:p w14:paraId="18867460" w14:textId="6214F81F" w:rsidR="008D7B6B" w:rsidRPr="002A43CB" w:rsidRDefault="009E4476" w:rsidP="00D12515">
      <w:pPr>
        <w:spacing w:after="0" w:line="360" w:lineRule="auto"/>
        <w:contextualSpacing/>
        <w:rPr>
          <w:color w:val="FF0000"/>
          <w:sz w:val="24"/>
          <w:szCs w:val="24"/>
        </w:rPr>
      </w:pPr>
      <w:r w:rsidRPr="009F1358">
        <w:rPr>
          <w:sz w:val="24"/>
          <w:szCs w:val="24"/>
        </w:rPr>
        <w:t xml:space="preserve">Google scholar indexes scholarly materials and searches across all ONU </w:t>
      </w:r>
      <w:r w:rsidRPr="00714932">
        <w:rPr>
          <w:color w:val="000000" w:themeColor="text1"/>
          <w:sz w:val="24"/>
          <w:szCs w:val="24"/>
        </w:rPr>
        <w:t>databases.</w:t>
      </w:r>
      <w:r w:rsidR="002A43CB" w:rsidRPr="00714932">
        <w:rPr>
          <w:color w:val="000000" w:themeColor="text1"/>
          <w:sz w:val="24"/>
          <w:szCs w:val="24"/>
        </w:rPr>
        <w:t xml:space="preserve"> When</w:t>
      </w:r>
      <w:r w:rsidR="00FF3140" w:rsidRPr="00714932">
        <w:rPr>
          <w:color w:val="000000" w:themeColor="text1"/>
          <w:sz w:val="24"/>
          <w:szCs w:val="24"/>
        </w:rPr>
        <w:t xml:space="preserve"> the Library Links setting is </w:t>
      </w:r>
      <w:r w:rsidR="002A43CB" w:rsidRPr="00714932">
        <w:rPr>
          <w:color w:val="000000" w:themeColor="text1"/>
          <w:sz w:val="24"/>
          <w:szCs w:val="24"/>
        </w:rPr>
        <w:t>configured</w:t>
      </w:r>
      <w:r w:rsidR="00FF3140" w:rsidRPr="00714932">
        <w:rPr>
          <w:color w:val="000000" w:themeColor="text1"/>
          <w:sz w:val="24"/>
          <w:szCs w:val="24"/>
        </w:rPr>
        <w:t xml:space="preserve"> </w:t>
      </w:r>
      <w:r w:rsidR="005B36A0" w:rsidRPr="00714932">
        <w:rPr>
          <w:color w:val="000000" w:themeColor="text1"/>
          <w:sz w:val="24"/>
          <w:szCs w:val="24"/>
        </w:rPr>
        <w:t xml:space="preserve">for Olivet Nazarene University, you can link to full text in our subscription databases, plus free articles sources online.  </w:t>
      </w:r>
    </w:p>
    <w:p w14:paraId="792B558C" w14:textId="77777777" w:rsidR="00DB3FDA" w:rsidRPr="00706A43" w:rsidRDefault="009E4476" w:rsidP="00D12515">
      <w:pPr>
        <w:pStyle w:val="Heading2"/>
        <w:spacing w:before="0" w:line="360" w:lineRule="auto"/>
      </w:pPr>
      <w:r w:rsidRPr="00706A43">
        <w:t>Navigation</w:t>
      </w:r>
    </w:p>
    <w:p w14:paraId="0E7DD16D" w14:textId="6BF02CC3" w:rsidR="00AA4C37" w:rsidRPr="00A234C0" w:rsidRDefault="00DB3FDA" w:rsidP="00D12515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A234C0">
        <w:rPr>
          <w:sz w:val="24"/>
          <w:szCs w:val="24"/>
        </w:rPr>
        <w:t xml:space="preserve">Go to the </w:t>
      </w:r>
      <w:r w:rsidR="007C1343">
        <w:rPr>
          <w:sz w:val="24"/>
          <w:szCs w:val="24"/>
        </w:rPr>
        <w:t>L</w:t>
      </w:r>
      <w:r w:rsidRPr="00A234C0">
        <w:rPr>
          <w:sz w:val="24"/>
          <w:szCs w:val="24"/>
        </w:rPr>
        <w:t>ibrary website</w:t>
      </w:r>
      <w:r w:rsidR="00FD4EE2" w:rsidRPr="00A234C0">
        <w:rPr>
          <w:sz w:val="24"/>
          <w:szCs w:val="24"/>
        </w:rPr>
        <w:t>,</w:t>
      </w:r>
      <w:r w:rsidRPr="00A234C0">
        <w:rPr>
          <w:sz w:val="24"/>
          <w:szCs w:val="24"/>
        </w:rPr>
        <w:t xml:space="preserve"> </w:t>
      </w:r>
      <w:hyperlink r:id="rId8" w:history="1">
        <w:r w:rsidRPr="007C1343">
          <w:rPr>
            <w:rStyle w:val="Hyperlink"/>
            <w:sz w:val="24"/>
            <w:szCs w:val="24"/>
          </w:rPr>
          <w:t>library.olivet.edu</w:t>
        </w:r>
      </w:hyperlink>
    </w:p>
    <w:p w14:paraId="0BD7F5ED" w14:textId="78BCC068" w:rsidR="00FA130A" w:rsidRPr="00A234C0" w:rsidRDefault="00FA130A" w:rsidP="00D12515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A234C0">
        <w:rPr>
          <w:sz w:val="24"/>
          <w:szCs w:val="24"/>
        </w:rPr>
        <w:t xml:space="preserve">Click the </w:t>
      </w:r>
      <w:r w:rsidR="006C37E7">
        <w:rPr>
          <w:sz w:val="24"/>
          <w:szCs w:val="24"/>
        </w:rPr>
        <w:t>“</w:t>
      </w:r>
      <w:r w:rsidRPr="00A234C0">
        <w:rPr>
          <w:i/>
          <w:sz w:val="24"/>
          <w:szCs w:val="24"/>
        </w:rPr>
        <w:t>Journals &amp; Articles</w:t>
      </w:r>
      <w:r w:rsidR="006C37E7">
        <w:rPr>
          <w:i/>
          <w:sz w:val="24"/>
          <w:szCs w:val="24"/>
        </w:rPr>
        <w:t>”</w:t>
      </w:r>
      <w:r w:rsidRPr="00A234C0">
        <w:rPr>
          <w:sz w:val="24"/>
          <w:szCs w:val="24"/>
        </w:rPr>
        <w:t xml:space="preserve"> tab.</w:t>
      </w:r>
    </w:p>
    <w:p w14:paraId="559A7064" w14:textId="53AC2552" w:rsidR="00626E2A" w:rsidRDefault="00FA130A" w:rsidP="00D12515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A234C0">
        <w:rPr>
          <w:sz w:val="24"/>
          <w:szCs w:val="24"/>
        </w:rPr>
        <w:t xml:space="preserve">Click </w:t>
      </w:r>
      <w:r w:rsidR="00626E2A">
        <w:rPr>
          <w:sz w:val="24"/>
          <w:szCs w:val="24"/>
        </w:rPr>
        <w:t xml:space="preserve">the heading, </w:t>
      </w:r>
      <w:r w:rsidR="00626E2A" w:rsidRPr="00626E2A">
        <w:rPr>
          <w:i/>
          <w:iCs/>
          <w:sz w:val="24"/>
          <w:szCs w:val="24"/>
        </w:rPr>
        <w:t>“</w:t>
      </w:r>
      <w:r w:rsidRPr="00626E2A">
        <w:rPr>
          <w:i/>
          <w:iCs/>
          <w:sz w:val="24"/>
          <w:szCs w:val="24"/>
        </w:rPr>
        <w:t>Google Scholar</w:t>
      </w:r>
      <w:r w:rsidR="00626E2A" w:rsidRPr="00626E2A">
        <w:rPr>
          <w:i/>
          <w:iCs/>
          <w:sz w:val="24"/>
          <w:szCs w:val="24"/>
        </w:rPr>
        <w:t>”</w:t>
      </w:r>
      <w:r w:rsidR="001A55F1" w:rsidRPr="00626E2A">
        <w:rPr>
          <w:i/>
          <w:iCs/>
          <w:sz w:val="24"/>
          <w:szCs w:val="24"/>
        </w:rPr>
        <w:t xml:space="preserve">  </w:t>
      </w:r>
    </w:p>
    <w:p w14:paraId="770248D4" w14:textId="3505E7B8" w:rsidR="007472DE" w:rsidRPr="00AC1615" w:rsidRDefault="00626E2A" w:rsidP="00626E2A">
      <w:pPr>
        <w:spacing w:after="0" w:line="360" w:lineRule="auto"/>
        <w:ind w:left="360"/>
        <w:rPr>
          <w:color w:val="FFFFFF" w:themeColor="background1"/>
          <w:sz w:val="24"/>
          <w:szCs w:val="24"/>
        </w:rPr>
      </w:pPr>
      <w:r w:rsidRPr="00714932">
        <w:rPr>
          <w:b/>
          <w:bCs/>
          <w:color w:val="000000" w:themeColor="text1"/>
          <w:sz w:val="24"/>
          <w:szCs w:val="24"/>
        </w:rPr>
        <w:t>Note:</w:t>
      </w:r>
      <w:r w:rsidRPr="00714932">
        <w:rPr>
          <w:color w:val="000000" w:themeColor="text1"/>
          <w:sz w:val="24"/>
          <w:szCs w:val="24"/>
        </w:rPr>
        <w:t xml:space="preserve"> </w:t>
      </w:r>
      <w:r w:rsidR="00AC1615" w:rsidRPr="00657CFE">
        <w:rPr>
          <w:color w:val="000000" w:themeColor="text1"/>
          <w:sz w:val="24"/>
          <w:szCs w:val="24"/>
        </w:rPr>
        <w:t>If the “</w:t>
      </w:r>
      <w:proofErr w:type="spellStart"/>
      <w:r w:rsidR="00AC1615" w:rsidRPr="00657CFE">
        <w:rPr>
          <w:color w:val="000000" w:themeColor="text1"/>
          <w:sz w:val="24"/>
          <w:szCs w:val="24"/>
        </w:rPr>
        <w:t>Fulltext@ONU</w:t>
      </w:r>
      <w:proofErr w:type="spellEnd"/>
      <w:r w:rsidR="00AC1615" w:rsidRPr="00657CFE">
        <w:rPr>
          <w:color w:val="000000" w:themeColor="text1"/>
          <w:sz w:val="24"/>
          <w:szCs w:val="24"/>
        </w:rPr>
        <w:t>” is not showing up</w:t>
      </w:r>
      <w:r w:rsidR="00657CFE">
        <w:rPr>
          <w:color w:val="000000" w:themeColor="text1"/>
          <w:sz w:val="24"/>
          <w:szCs w:val="24"/>
        </w:rPr>
        <w:t xml:space="preserve">, </w:t>
      </w:r>
      <w:r w:rsidR="00AC1615" w:rsidRPr="00657CFE">
        <w:rPr>
          <w:color w:val="000000" w:themeColor="text1"/>
          <w:sz w:val="24"/>
          <w:szCs w:val="24"/>
        </w:rPr>
        <w:t xml:space="preserve">follow the instructions found under Google Scholar </w:t>
      </w:r>
      <w:r w:rsidR="00F04EA6">
        <w:rPr>
          <w:color w:val="000000" w:themeColor="text1"/>
          <w:sz w:val="24"/>
          <w:szCs w:val="24"/>
        </w:rPr>
        <w:t>-</w:t>
      </w:r>
      <w:r w:rsidR="00F04EA6" w:rsidRPr="00657CFE">
        <w:rPr>
          <w:color w:val="000000" w:themeColor="text1"/>
          <w:sz w:val="24"/>
          <w:szCs w:val="24"/>
        </w:rPr>
        <w:t xml:space="preserve"> “</w:t>
      </w:r>
      <w:r w:rsidR="00AC1615" w:rsidRPr="00657CFE">
        <w:rPr>
          <w:color w:val="000000" w:themeColor="text1"/>
          <w:sz w:val="24"/>
          <w:szCs w:val="24"/>
        </w:rPr>
        <w:t xml:space="preserve">Google Scholar Configuration Instructions.” This is especially important if you are off campus using Google Scholar on a new device.   </w:t>
      </w:r>
    </w:p>
    <w:p w14:paraId="2DB0F503" w14:textId="0DAAA675" w:rsidR="00FA130A" w:rsidRDefault="00FA130A" w:rsidP="00D12515">
      <w:pPr>
        <w:spacing w:after="0" w:line="360" w:lineRule="auto"/>
        <w:contextualSpacing/>
        <w:rPr>
          <w:sz w:val="24"/>
          <w:szCs w:val="24"/>
        </w:rPr>
      </w:pPr>
    </w:p>
    <w:p w14:paraId="78B441A3" w14:textId="4641F5BF" w:rsidR="00384B07" w:rsidRDefault="00A22CE2" w:rsidP="00D12515">
      <w:pPr>
        <w:spacing w:after="0" w:line="360" w:lineRule="auto"/>
        <w:contextualSpacing/>
        <w:rPr>
          <w:sz w:val="24"/>
          <w:szCs w:val="24"/>
        </w:rPr>
      </w:pPr>
      <w:r w:rsidRPr="00A22CE2">
        <w:rPr>
          <w:noProof/>
        </w:rPr>
        <w:t xml:space="preserve"> </w:t>
      </w:r>
      <w:r>
        <w:rPr>
          <w:noProof/>
        </w:rPr>
        <w:drawing>
          <wp:inline distT="0" distB="0" distL="0" distR="0" wp14:anchorId="49384C20" wp14:editId="1B819D35">
            <wp:extent cx="5440973" cy="3164329"/>
            <wp:effectExtent l="19050" t="19050" r="26670" b="17145"/>
            <wp:docPr id="1306984645" name="Picture 1" descr="Screenshot of &quot;Journals &amp; Articles&quot; webpage.  &quot;Google Scholar&quot; heading is highlighted. These navigation links are numbered 2 and 3 to match the written instruc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984645" name="Picture 1" descr="Screenshot of &quot;Journals &amp; Articles&quot; webpage.  &quot;Google Scholar&quot; heading is highlighted. These navigation links are numbered 2 and 3 to match the written instructions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4933" cy="3166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470A58" w14:textId="77777777" w:rsidR="000E4EC7" w:rsidRDefault="000E4EC7" w:rsidP="00D12515">
      <w:pPr>
        <w:spacing w:after="0" w:line="360" w:lineRule="auto"/>
        <w:contextualSpacing/>
        <w:rPr>
          <w:sz w:val="28"/>
          <w:szCs w:val="28"/>
        </w:rPr>
      </w:pPr>
    </w:p>
    <w:p w14:paraId="5E649CD2" w14:textId="0E22A5C0" w:rsidR="00FA130A" w:rsidRPr="000E4EC7" w:rsidRDefault="00E154FA" w:rsidP="00D12515">
      <w:pPr>
        <w:pStyle w:val="Heading2"/>
        <w:spacing w:before="0" w:line="360" w:lineRule="auto"/>
      </w:pPr>
      <w:r w:rsidRPr="00F04EA6">
        <w:t xml:space="preserve">Searching </w:t>
      </w:r>
      <w:r w:rsidR="00FA130A" w:rsidRPr="000E4EC7">
        <w:t>Google Scholar</w:t>
      </w:r>
    </w:p>
    <w:p w14:paraId="02C585A2" w14:textId="0064F4A3" w:rsidR="00706A43" w:rsidRPr="006F1AA0" w:rsidRDefault="008203F6" w:rsidP="00D12515">
      <w:pPr>
        <w:pStyle w:val="ListParagraph"/>
        <w:numPr>
          <w:ilvl w:val="0"/>
          <w:numId w:val="6"/>
        </w:numPr>
        <w:spacing w:after="0" w:line="360" w:lineRule="auto"/>
        <w:rPr>
          <w:color w:val="000000" w:themeColor="text1"/>
          <w:sz w:val="24"/>
          <w:szCs w:val="24"/>
        </w:rPr>
      </w:pPr>
      <w:r w:rsidRPr="006F1AA0">
        <w:rPr>
          <w:color w:val="000000" w:themeColor="text1"/>
          <w:sz w:val="24"/>
          <w:szCs w:val="24"/>
        </w:rPr>
        <w:t>Type</w:t>
      </w:r>
      <w:r w:rsidR="00F620DB" w:rsidRPr="006F1AA0">
        <w:rPr>
          <w:color w:val="000000" w:themeColor="text1"/>
          <w:sz w:val="24"/>
          <w:szCs w:val="24"/>
        </w:rPr>
        <w:t xml:space="preserve"> a</w:t>
      </w:r>
      <w:r w:rsidR="00A22CE2" w:rsidRPr="006F1AA0">
        <w:rPr>
          <w:color w:val="000000" w:themeColor="text1"/>
          <w:sz w:val="24"/>
          <w:szCs w:val="24"/>
        </w:rPr>
        <w:t xml:space="preserve"> few keywords that describe your interest</w:t>
      </w:r>
      <w:r w:rsidR="00F620DB" w:rsidRPr="006F1AA0">
        <w:rPr>
          <w:color w:val="000000" w:themeColor="text1"/>
          <w:sz w:val="24"/>
          <w:szCs w:val="24"/>
        </w:rPr>
        <w:t xml:space="preserve"> </w:t>
      </w:r>
      <w:r w:rsidR="003A67A8" w:rsidRPr="006F1AA0">
        <w:rPr>
          <w:color w:val="000000" w:themeColor="text1"/>
          <w:sz w:val="24"/>
          <w:szCs w:val="24"/>
        </w:rPr>
        <w:t>in</w:t>
      </w:r>
      <w:r w:rsidR="00F620DB" w:rsidRPr="006F1AA0">
        <w:rPr>
          <w:color w:val="000000" w:themeColor="text1"/>
          <w:sz w:val="24"/>
          <w:szCs w:val="24"/>
        </w:rPr>
        <w:t xml:space="preserve"> the </w:t>
      </w:r>
      <w:r w:rsidRPr="006F1AA0">
        <w:rPr>
          <w:color w:val="000000" w:themeColor="text1"/>
          <w:sz w:val="24"/>
          <w:szCs w:val="24"/>
        </w:rPr>
        <w:t xml:space="preserve">Google Scholar </w:t>
      </w:r>
      <w:r w:rsidR="00F620DB" w:rsidRPr="006F1AA0">
        <w:rPr>
          <w:color w:val="000000" w:themeColor="text1"/>
          <w:sz w:val="24"/>
          <w:szCs w:val="24"/>
        </w:rPr>
        <w:t xml:space="preserve">search bar. </w:t>
      </w:r>
    </w:p>
    <w:p w14:paraId="54E10FBC" w14:textId="359A7D4B" w:rsidR="000511F1" w:rsidRPr="00A234C0" w:rsidRDefault="00BA29B5" w:rsidP="00D12515">
      <w:pPr>
        <w:pStyle w:val="ListParagraph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A234C0">
        <w:rPr>
          <w:sz w:val="24"/>
          <w:szCs w:val="24"/>
        </w:rPr>
        <w:t>Click the search button.</w:t>
      </w:r>
    </w:p>
    <w:p w14:paraId="59258B44" w14:textId="77777777" w:rsidR="00384B07" w:rsidRDefault="00384B07" w:rsidP="00D12515">
      <w:pPr>
        <w:spacing w:after="0"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6168F7C" wp14:editId="0BA3DF09">
            <wp:extent cx="3402679" cy="1055484"/>
            <wp:effectExtent l="0" t="0" r="7620" b="0"/>
            <wp:docPr id="9" name="Picture 9" descr="Screenshot of Google Scholar search box with a magnifying glass ic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creenshot of Google Scholar search box with a magnifying glass icon highlighted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665" cy="106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4E092" w14:textId="30C59F9A" w:rsidR="00644814" w:rsidRDefault="00706A43" w:rsidP="00D12515">
      <w:pPr>
        <w:pStyle w:val="Heading2"/>
        <w:spacing w:before="0" w:line="360" w:lineRule="auto"/>
      </w:pPr>
      <w:r>
        <w:t>Refining your results</w:t>
      </w:r>
    </w:p>
    <w:p w14:paraId="49FCCB8F" w14:textId="67854BA7" w:rsidR="00384B07" w:rsidRPr="00AD2D6B" w:rsidRDefault="00380B4B" w:rsidP="00D12515">
      <w:pPr>
        <w:pStyle w:val="ListParagraph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AD2D6B">
        <w:rPr>
          <w:sz w:val="24"/>
          <w:szCs w:val="24"/>
        </w:rPr>
        <w:t>Click</w:t>
      </w:r>
      <w:r w:rsidR="00E6791E" w:rsidRPr="00AD2D6B">
        <w:rPr>
          <w:sz w:val="24"/>
          <w:szCs w:val="24"/>
        </w:rPr>
        <w:t xml:space="preserve"> the “hamburger” menu in the top left of the page</w:t>
      </w:r>
      <w:r w:rsidR="004C21CC" w:rsidRPr="00AD2D6B">
        <w:rPr>
          <w:sz w:val="24"/>
          <w:szCs w:val="24"/>
        </w:rPr>
        <w:t>,</w:t>
      </w:r>
      <w:r w:rsidR="00E6791E" w:rsidRPr="00AD2D6B">
        <w:rPr>
          <w:sz w:val="24"/>
          <w:szCs w:val="24"/>
        </w:rPr>
        <w:t xml:space="preserve"> </w:t>
      </w:r>
      <w:r w:rsidR="00356DAD" w:rsidRPr="00AD2D6B">
        <w:rPr>
          <w:sz w:val="24"/>
          <w:szCs w:val="24"/>
        </w:rPr>
        <w:t xml:space="preserve">scroll down, and click </w:t>
      </w:r>
      <w:r w:rsidR="00356DAD" w:rsidRPr="00AD2D6B">
        <w:rPr>
          <w:i/>
          <w:sz w:val="24"/>
          <w:szCs w:val="24"/>
        </w:rPr>
        <w:t>Advanced Search.</w:t>
      </w:r>
    </w:p>
    <w:p w14:paraId="021A06CB" w14:textId="77777777" w:rsidR="00E6791E" w:rsidRDefault="00384B07" w:rsidP="00D12515">
      <w:pPr>
        <w:spacing w:after="0"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E6E07B3" wp14:editId="362FA3E7">
            <wp:extent cx="1689652" cy="2590800"/>
            <wp:effectExtent l="19050" t="19050" r="25400" b="19050"/>
            <wp:docPr id="10" name="Picture 10" descr="Screenshot of menu options.  &quot;Advanced Search&quot;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creenshot of menu options.  &quot;Advanced Search&quot; is highlighted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530" cy="261821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53C94" w:rsidRPr="00453C94">
        <w:rPr>
          <w:sz w:val="24"/>
          <w:szCs w:val="24"/>
        </w:rPr>
        <w:t xml:space="preserve"> </w:t>
      </w:r>
    </w:p>
    <w:p w14:paraId="6AEA6420" w14:textId="0A46F25B" w:rsidR="00E3764F" w:rsidRPr="00C73127" w:rsidRDefault="00E3764F" w:rsidP="00D12515">
      <w:pPr>
        <w:spacing w:after="0" w:line="360" w:lineRule="auto"/>
        <w:contextualSpacing/>
        <w:rPr>
          <w:noProof/>
          <w:color w:val="000000" w:themeColor="text1"/>
          <w:sz w:val="24"/>
          <w:szCs w:val="24"/>
        </w:rPr>
      </w:pPr>
      <w:r w:rsidRPr="00C73127">
        <w:rPr>
          <w:color w:val="000000" w:themeColor="text1"/>
          <w:sz w:val="24"/>
          <w:szCs w:val="24"/>
        </w:rPr>
        <w:t>Use the option in the pop-up to refine your search.</w:t>
      </w:r>
    </w:p>
    <w:p w14:paraId="3B83450E" w14:textId="210E98C9" w:rsidR="00A91335" w:rsidRPr="00AD2D6B" w:rsidRDefault="004B6FC7" w:rsidP="0004747E">
      <w:pPr>
        <w:pStyle w:val="ListParagraph"/>
        <w:numPr>
          <w:ilvl w:val="0"/>
          <w:numId w:val="11"/>
        </w:numPr>
        <w:tabs>
          <w:tab w:val="left" w:pos="9060"/>
        </w:tabs>
        <w:spacing w:after="0" w:line="360" w:lineRule="auto"/>
        <w:rPr>
          <w:sz w:val="24"/>
          <w:szCs w:val="24"/>
        </w:rPr>
      </w:pPr>
      <w:r w:rsidRPr="00AD2D6B">
        <w:rPr>
          <w:sz w:val="24"/>
          <w:szCs w:val="24"/>
        </w:rPr>
        <w:t>Ad</w:t>
      </w:r>
      <w:r w:rsidR="00555FAA" w:rsidRPr="00AD2D6B">
        <w:rPr>
          <w:sz w:val="24"/>
          <w:szCs w:val="24"/>
        </w:rPr>
        <w:t>d quotations around phrases</w:t>
      </w:r>
      <w:r w:rsidR="00D94E58" w:rsidRPr="00AD2D6B">
        <w:rPr>
          <w:sz w:val="24"/>
          <w:szCs w:val="24"/>
        </w:rPr>
        <w:t xml:space="preserve"> in the search bar</w:t>
      </w:r>
      <w:r w:rsidR="00BA29B5" w:rsidRPr="00AD2D6B">
        <w:rPr>
          <w:sz w:val="24"/>
          <w:szCs w:val="24"/>
        </w:rPr>
        <w:t xml:space="preserve"> titled </w:t>
      </w:r>
      <w:r w:rsidR="00BA29B5" w:rsidRPr="00AD2D6B">
        <w:rPr>
          <w:i/>
          <w:sz w:val="24"/>
          <w:szCs w:val="24"/>
        </w:rPr>
        <w:t>with all the words</w:t>
      </w:r>
      <w:r w:rsidR="00D94E58" w:rsidRPr="00AD2D6B">
        <w:rPr>
          <w:sz w:val="24"/>
          <w:szCs w:val="24"/>
        </w:rPr>
        <w:t xml:space="preserve"> to create a Phrase Search. </w:t>
      </w:r>
    </w:p>
    <w:p w14:paraId="467B448C" w14:textId="58546927" w:rsidR="00A50A4E" w:rsidRPr="004B6FC7" w:rsidRDefault="00083D7B" w:rsidP="0004747E">
      <w:pPr>
        <w:pStyle w:val="ListParagraph"/>
        <w:numPr>
          <w:ilvl w:val="0"/>
          <w:numId w:val="11"/>
        </w:numPr>
        <w:spacing w:after="0" w:line="360" w:lineRule="auto"/>
        <w:rPr>
          <w:sz w:val="24"/>
          <w:szCs w:val="24"/>
        </w:rPr>
      </w:pPr>
      <w:r w:rsidRPr="004B6FC7">
        <w:rPr>
          <w:sz w:val="24"/>
          <w:szCs w:val="24"/>
        </w:rPr>
        <w:t>In the third search box</w:t>
      </w:r>
      <w:r w:rsidR="004858D7" w:rsidRPr="004B6FC7">
        <w:rPr>
          <w:sz w:val="24"/>
          <w:szCs w:val="24"/>
        </w:rPr>
        <w:t xml:space="preserve"> titled </w:t>
      </w:r>
      <w:r w:rsidR="004858D7" w:rsidRPr="004B6FC7">
        <w:rPr>
          <w:i/>
          <w:sz w:val="24"/>
          <w:szCs w:val="24"/>
        </w:rPr>
        <w:t xml:space="preserve">with at least one of the words, </w:t>
      </w:r>
      <w:r w:rsidRPr="004B6FC7">
        <w:rPr>
          <w:sz w:val="24"/>
          <w:szCs w:val="24"/>
        </w:rPr>
        <w:t>add</w:t>
      </w:r>
      <w:r w:rsidR="005E069A" w:rsidRPr="004B6FC7">
        <w:rPr>
          <w:sz w:val="24"/>
          <w:szCs w:val="24"/>
        </w:rPr>
        <w:t xml:space="preserve"> th</w:t>
      </w:r>
      <w:r w:rsidR="00C62300" w:rsidRPr="004B6FC7">
        <w:rPr>
          <w:sz w:val="24"/>
          <w:szCs w:val="24"/>
        </w:rPr>
        <w:t>e words “research method study.</w:t>
      </w:r>
      <w:r w:rsidR="00644814" w:rsidRPr="004B6FC7">
        <w:rPr>
          <w:sz w:val="24"/>
          <w:szCs w:val="24"/>
        </w:rPr>
        <w:t>”</w:t>
      </w:r>
    </w:p>
    <w:p w14:paraId="122D9273" w14:textId="2F315F50" w:rsidR="00083D7B" w:rsidRDefault="00812A94" w:rsidP="0004747E">
      <w:pPr>
        <w:pStyle w:val="ListParagraph"/>
        <w:numPr>
          <w:ilvl w:val="0"/>
          <w:numId w:val="11"/>
        </w:numPr>
        <w:spacing w:after="0" w:line="360" w:lineRule="auto"/>
        <w:rPr>
          <w:sz w:val="24"/>
          <w:szCs w:val="24"/>
        </w:rPr>
      </w:pPr>
      <w:r w:rsidRPr="004B6FC7">
        <w:rPr>
          <w:sz w:val="24"/>
          <w:szCs w:val="24"/>
        </w:rPr>
        <w:t xml:space="preserve">Limit the date range using the </w:t>
      </w:r>
      <w:r w:rsidR="00FF0068" w:rsidRPr="004B6FC7">
        <w:rPr>
          <w:sz w:val="24"/>
          <w:szCs w:val="24"/>
        </w:rPr>
        <w:t>box towards the bottom of the advanced search</w:t>
      </w:r>
      <w:r w:rsidR="000F0749" w:rsidRPr="004B6FC7">
        <w:rPr>
          <w:sz w:val="24"/>
          <w:szCs w:val="24"/>
        </w:rPr>
        <w:t xml:space="preserve"> titled </w:t>
      </w:r>
      <w:r w:rsidR="000F0749" w:rsidRPr="004B6FC7">
        <w:rPr>
          <w:i/>
          <w:sz w:val="24"/>
          <w:szCs w:val="24"/>
        </w:rPr>
        <w:t>return articles dated between</w:t>
      </w:r>
      <w:r w:rsidR="000F0749" w:rsidRPr="004B6FC7">
        <w:rPr>
          <w:sz w:val="24"/>
          <w:szCs w:val="24"/>
        </w:rPr>
        <w:t xml:space="preserve">. </w:t>
      </w:r>
      <w:r w:rsidR="00FF0068" w:rsidRPr="004B6FC7">
        <w:rPr>
          <w:sz w:val="24"/>
          <w:szCs w:val="24"/>
        </w:rPr>
        <w:t xml:space="preserve"> </w:t>
      </w:r>
    </w:p>
    <w:p w14:paraId="6033B117" w14:textId="756E6D17" w:rsidR="00BF51B5" w:rsidRDefault="00652C70" w:rsidP="00BF51B5">
      <w:pPr>
        <w:spacing w:after="0" w:line="36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285C0CE9" wp14:editId="1E6641F2">
            <wp:extent cx="2829658" cy="2310887"/>
            <wp:effectExtent l="19050" t="19050" r="27940" b="13335"/>
            <wp:docPr id="803053790" name="Picture 1" descr="Screenshot of Advanced Search options.  Steps 2-4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53790" name="Picture 1" descr="Screenshot of Advanced Search options.  Steps 2-4 are highlighted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3550" cy="2314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0D6F43" w14:textId="1C74ACD3" w:rsidR="00812A94" w:rsidRPr="00421D31" w:rsidRDefault="00EA1654" w:rsidP="00D12515">
      <w:pPr>
        <w:pStyle w:val="ListParagraph"/>
        <w:numPr>
          <w:ilvl w:val="0"/>
          <w:numId w:val="9"/>
        </w:numPr>
        <w:spacing w:after="0" w:line="360" w:lineRule="auto"/>
      </w:pPr>
      <w:r w:rsidRPr="000E446D">
        <w:rPr>
          <w:sz w:val="24"/>
          <w:szCs w:val="24"/>
        </w:rPr>
        <w:t>Click the</w:t>
      </w:r>
      <w:r w:rsidR="00421D31" w:rsidRPr="000E446D">
        <w:rPr>
          <w:sz w:val="24"/>
          <w:szCs w:val="24"/>
        </w:rPr>
        <w:t xml:space="preserve"> blue</w:t>
      </w:r>
      <w:r w:rsidRPr="000E446D">
        <w:rPr>
          <w:sz w:val="24"/>
          <w:szCs w:val="24"/>
        </w:rPr>
        <w:t xml:space="preserve"> search button</w:t>
      </w:r>
      <w:r w:rsidR="00421D31" w:rsidRPr="000E446D">
        <w:rPr>
          <w:sz w:val="24"/>
          <w:szCs w:val="24"/>
        </w:rPr>
        <w:t xml:space="preserve"> in the upper right corner</w:t>
      </w:r>
      <w:r w:rsidRPr="000E446D">
        <w:rPr>
          <w:sz w:val="24"/>
          <w:szCs w:val="24"/>
        </w:rPr>
        <w:t>.</w:t>
      </w:r>
    </w:p>
    <w:p w14:paraId="5E722E30" w14:textId="667D07CD" w:rsidR="00421D31" w:rsidRPr="000E446D" w:rsidRDefault="00CB4952" w:rsidP="00D12515">
      <w:pPr>
        <w:pStyle w:val="ListParagraph"/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0E446D">
        <w:rPr>
          <w:sz w:val="24"/>
          <w:szCs w:val="24"/>
        </w:rPr>
        <w:t>Scroll</w:t>
      </w:r>
      <w:r w:rsidR="0072383A" w:rsidRPr="000E446D">
        <w:rPr>
          <w:sz w:val="24"/>
          <w:szCs w:val="24"/>
        </w:rPr>
        <w:t xml:space="preserve"> </w:t>
      </w:r>
      <w:r w:rsidR="0072383A" w:rsidRPr="00DE59EC">
        <w:rPr>
          <w:color w:val="000000" w:themeColor="text1"/>
          <w:sz w:val="24"/>
          <w:szCs w:val="24"/>
        </w:rPr>
        <w:t>through the articles</w:t>
      </w:r>
      <w:r w:rsidR="00CC51A0" w:rsidRPr="00DE59EC">
        <w:rPr>
          <w:color w:val="000000" w:themeColor="text1"/>
          <w:sz w:val="24"/>
          <w:szCs w:val="24"/>
        </w:rPr>
        <w:t>.  R</w:t>
      </w:r>
      <w:r w:rsidR="00A56547" w:rsidRPr="00DE59EC">
        <w:rPr>
          <w:color w:val="000000" w:themeColor="text1"/>
          <w:sz w:val="24"/>
          <w:szCs w:val="24"/>
        </w:rPr>
        <w:t>ead abstract</w:t>
      </w:r>
      <w:r w:rsidR="0006734C" w:rsidRPr="00DE59EC">
        <w:rPr>
          <w:color w:val="000000" w:themeColor="text1"/>
          <w:sz w:val="24"/>
          <w:szCs w:val="24"/>
        </w:rPr>
        <w:t>s</w:t>
      </w:r>
      <w:r w:rsidR="00A56547" w:rsidRPr="00DE59EC">
        <w:rPr>
          <w:color w:val="000000" w:themeColor="text1"/>
          <w:sz w:val="24"/>
          <w:szCs w:val="24"/>
        </w:rPr>
        <w:t xml:space="preserve"> </w:t>
      </w:r>
      <w:r w:rsidR="0060713D" w:rsidRPr="00DE59EC">
        <w:rPr>
          <w:color w:val="000000" w:themeColor="text1"/>
          <w:sz w:val="24"/>
          <w:szCs w:val="24"/>
        </w:rPr>
        <w:t>to</w:t>
      </w:r>
      <w:r w:rsidR="0072383A" w:rsidRPr="00DE59EC">
        <w:rPr>
          <w:color w:val="000000" w:themeColor="text1"/>
          <w:sz w:val="24"/>
          <w:szCs w:val="24"/>
        </w:rPr>
        <w:t xml:space="preserve"> check for relevancy. </w:t>
      </w:r>
    </w:p>
    <w:p w14:paraId="5D62C0E7" w14:textId="45BBF4D5" w:rsidR="000E4EC7" w:rsidRPr="00C27B70" w:rsidRDefault="00C27B70" w:rsidP="00D12515">
      <w:pPr>
        <w:spacing w:after="0" w:line="360" w:lineRule="auto"/>
        <w:contextualSpacing/>
        <w:rPr>
          <w:i/>
          <w:sz w:val="24"/>
          <w:szCs w:val="24"/>
        </w:rPr>
      </w:pPr>
      <w:r w:rsidRPr="006C37E7">
        <w:rPr>
          <w:b/>
          <w:iCs/>
          <w:sz w:val="24"/>
          <w:szCs w:val="24"/>
        </w:rPr>
        <w:lastRenderedPageBreak/>
        <w:t>Note:</w:t>
      </w:r>
      <w:r w:rsidRPr="00C173AD">
        <w:rPr>
          <w:b/>
          <w:i/>
          <w:color w:val="FF0000"/>
          <w:sz w:val="24"/>
          <w:szCs w:val="24"/>
        </w:rPr>
        <w:t xml:space="preserve"> </w:t>
      </w:r>
      <w:r w:rsidR="00D257BE" w:rsidRPr="006F1AA0">
        <w:rPr>
          <w:iCs/>
          <w:color w:val="000000" w:themeColor="text1"/>
          <w:sz w:val="24"/>
          <w:szCs w:val="24"/>
        </w:rPr>
        <w:t xml:space="preserve">Look for the words </w:t>
      </w:r>
      <w:r w:rsidR="00297DF2" w:rsidRPr="006F1AA0">
        <w:rPr>
          <w:iCs/>
          <w:color w:val="000000" w:themeColor="text1"/>
          <w:sz w:val="24"/>
          <w:szCs w:val="24"/>
        </w:rPr>
        <w:t>like quantitative</w:t>
      </w:r>
      <w:r w:rsidR="00D257BE" w:rsidRPr="006F1AA0">
        <w:rPr>
          <w:iCs/>
          <w:color w:val="000000" w:themeColor="text1"/>
          <w:sz w:val="24"/>
          <w:szCs w:val="24"/>
        </w:rPr>
        <w:t xml:space="preserve"> or qualitative </w:t>
      </w:r>
      <w:r w:rsidR="00297DF2" w:rsidRPr="006F1AA0">
        <w:rPr>
          <w:iCs/>
          <w:color w:val="000000" w:themeColor="text1"/>
          <w:sz w:val="24"/>
          <w:szCs w:val="24"/>
        </w:rPr>
        <w:t xml:space="preserve">and number of </w:t>
      </w:r>
      <w:r w:rsidR="002F3B70" w:rsidRPr="006F1AA0">
        <w:rPr>
          <w:iCs/>
          <w:color w:val="000000" w:themeColor="text1"/>
          <w:sz w:val="24"/>
          <w:szCs w:val="24"/>
        </w:rPr>
        <w:t>participants</w:t>
      </w:r>
      <w:r w:rsidR="00297DF2" w:rsidRPr="006F1AA0">
        <w:rPr>
          <w:iCs/>
          <w:color w:val="000000" w:themeColor="text1"/>
          <w:sz w:val="24"/>
          <w:szCs w:val="24"/>
        </w:rPr>
        <w:t xml:space="preserve"> for </w:t>
      </w:r>
      <w:r w:rsidR="005F49C4" w:rsidRPr="006F1AA0">
        <w:rPr>
          <w:iCs/>
          <w:color w:val="000000" w:themeColor="text1"/>
          <w:sz w:val="24"/>
          <w:szCs w:val="24"/>
        </w:rPr>
        <w:t>evidence</w:t>
      </w:r>
      <w:r w:rsidR="00297DF2" w:rsidRPr="006F1AA0">
        <w:rPr>
          <w:iCs/>
          <w:color w:val="000000" w:themeColor="text1"/>
          <w:sz w:val="24"/>
          <w:szCs w:val="24"/>
        </w:rPr>
        <w:t xml:space="preserve"> that t</w:t>
      </w:r>
      <w:r w:rsidR="00D257BE" w:rsidRPr="006F1AA0">
        <w:rPr>
          <w:iCs/>
          <w:color w:val="000000" w:themeColor="text1"/>
          <w:sz w:val="24"/>
          <w:szCs w:val="24"/>
        </w:rPr>
        <w:t xml:space="preserve">he author conducted </w:t>
      </w:r>
      <w:r w:rsidR="00297DF2" w:rsidRPr="006F1AA0">
        <w:rPr>
          <w:iCs/>
          <w:color w:val="000000" w:themeColor="text1"/>
          <w:sz w:val="24"/>
          <w:szCs w:val="24"/>
        </w:rPr>
        <w:t xml:space="preserve">the </w:t>
      </w:r>
      <w:r w:rsidR="00D257BE" w:rsidRPr="006F1AA0">
        <w:rPr>
          <w:iCs/>
          <w:color w:val="000000" w:themeColor="text1"/>
          <w:sz w:val="24"/>
          <w:szCs w:val="24"/>
        </w:rPr>
        <w:t xml:space="preserve">research and is not </w:t>
      </w:r>
      <w:r w:rsidR="00297DF2" w:rsidRPr="006F1AA0">
        <w:rPr>
          <w:iCs/>
          <w:color w:val="000000" w:themeColor="text1"/>
          <w:sz w:val="24"/>
          <w:szCs w:val="24"/>
        </w:rPr>
        <w:t xml:space="preserve">reporting someone else’s work. </w:t>
      </w:r>
    </w:p>
    <w:p w14:paraId="308F331D" w14:textId="6AA6D279" w:rsidR="00D64F98" w:rsidRPr="000E4EC7" w:rsidRDefault="005B7257" w:rsidP="00D12515">
      <w:pPr>
        <w:pStyle w:val="Heading2"/>
        <w:spacing w:before="0" w:line="360" w:lineRule="auto"/>
      </w:pPr>
      <w:r w:rsidRPr="000E4EC7">
        <w:t xml:space="preserve">Accessing </w:t>
      </w:r>
      <w:r w:rsidR="00C173AD" w:rsidRPr="000E4EC7">
        <w:t>Full text</w:t>
      </w:r>
    </w:p>
    <w:p w14:paraId="54DE820B" w14:textId="0B806D58" w:rsidR="0021075B" w:rsidRPr="0021075B" w:rsidRDefault="00867F64" w:rsidP="0021075B">
      <w:pPr>
        <w:pStyle w:val="ListParagraph"/>
        <w:numPr>
          <w:ilvl w:val="0"/>
          <w:numId w:val="10"/>
        </w:numPr>
        <w:spacing w:after="0" w:line="360" w:lineRule="auto"/>
        <w:rPr>
          <w:iCs/>
          <w:sz w:val="24"/>
          <w:szCs w:val="24"/>
        </w:rPr>
      </w:pPr>
      <w:r w:rsidRPr="0021075B">
        <w:rPr>
          <w:sz w:val="24"/>
          <w:szCs w:val="24"/>
        </w:rPr>
        <w:t>Click the link on the</w:t>
      </w:r>
      <w:r w:rsidR="00D64F98" w:rsidRPr="0021075B">
        <w:rPr>
          <w:sz w:val="24"/>
          <w:szCs w:val="24"/>
        </w:rPr>
        <w:t xml:space="preserve"> right</w:t>
      </w:r>
      <w:r w:rsidR="006F1AA0">
        <w:rPr>
          <w:color w:val="FF0000"/>
          <w:sz w:val="24"/>
          <w:szCs w:val="24"/>
        </w:rPr>
        <w:t xml:space="preserve"> </w:t>
      </w:r>
      <w:r w:rsidRPr="0021075B">
        <w:rPr>
          <w:sz w:val="24"/>
          <w:szCs w:val="24"/>
        </w:rPr>
        <w:t xml:space="preserve">side of any search result to get full text for a specific article. </w:t>
      </w:r>
      <w:r w:rsidR="0021075B" w:rsidRPr="0021075B">
        <w:rPr>
          <w:iCs/>
          <w:sz w:val="24"/>
          <w:szCs w:val="24"/>
        </w:rPr>
        <w:t>If there is no link to the side of a search result, follow Steps 2-4</w:t>
      </w:r>
      <w:r w:rsidR="0021075B" w:rsidRPr="0021075B">
        <w:rPr>
          <w:b/>
          <w:color w:val="FF0000"/>
          <w:sz w:val="24"/>
          <w:szCs w:val="24"/>
        </w:rPr>
        <w:t xml:space="preserve"> </w:t>
      </w:r>
      <w:r w:rsidR="0021075B" w:rsidRPr="006F1AA0">
        <w:rPr>
          <w:b/>
          <w:color w:val="000000" w:themeColor="text1"/>
          <w:sz w:val="24"/>
          <w:szCs w:val="24"/>
        </w:rPr>
        <w:t>to request full text</w:t>
      </w:r>
      <w:r w:rsidR="0021075B" w:rsidRPr="0021075B">
        <w:rPr>
          <w:b/>
          <w:sz w:val="24"/>
          <w:szCs w:val="24"/>
        </w:rPr>
        <w:t>:</w:t>
      </w:r>
    </w:p>
    <w:p w14:paraId="00A8A72C" w14:textId="4B014A37" w:rsidR="00166904" w:rsidRPr="000E446D" w:rsidRDefault="0021075B" w:rsidP="005C1125">
      <w:pPr>
        <w:pStyle w:val="ListParagraph"/>
        <w:spacing w:after="0" w:line="360" w:lineRule="auto"/>
        <w:ind w:left="360"/>
        <w:rPr>
          <w:sz w:val="24"/>
          <w:szCs w:val="24"/>
        </w:rPr>
      </w:pPr>
      <w:r>
        <w:rPr>
          <w:noProof/>
        </w:rPr>
        <w:drawing>
          <wp:inline distT="0" distB="0" distL="0" distR="0" wp14:anchorId="0B8906B6" wp14:editId="72D38B27">
            <wp:extent cx="5249008" cy="1789037"/>
            <wp:effectExtent l="19050" t="19050" r="27940" b="20955"/>
            <wp:docPr id="264950745" name="Picture 1" descr="Screenshot of results list showing two articles.  One article has a Fulltext@ONU  link. The second article has no full text link, so the double arrow ic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50745" name="Picture 1" descr="Screenshot of results list showing two articles.  One article has a Fulltext@ONU  link. The second article has no full text link, so the double arrow icon is highlighted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5076" cy="1791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FBC4AB" w14:textId="6FACF845" w:rsidR="003860E4" w:rsidRPr="0021075B" w:rsidRDefault="0021075B" w:rsidP="0021075B">
      <w:pPr>
        <w:pStyle w:val="ListParagraph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Click the</w:t>
      </w:r>
      <w:r w:rsidR="00D64F98" w:rsidRPr="0021075B">
        <w:rPr>
          <w:sz w:val="24"/>
          <w:szCs w:val="24"/>
        </w:rPr>
        <w:t xml:space="preserve"> double arrow below the article title</w:t>
      </w:r>
      <w:r>
        <w:rPr>
          <w:sz w:val="24"/>
          <w:szCs w:val="24"/>
        </w:rPr>
        <w:t xml:space="preserve"> to open the tool</w:t>
      </w:r>
      <w:r w:rsidR="00210592" w:rsidRPr="0021075B">
        <w:rPr>
          <w:sz w:val="24"/>
          <w:szCs w:val="24"/>
        </w:rPr>
        <w:t xml:space="preserve">. </w:t>
      </w:r>
    </w:p>
    <w:p w14:paraId="6FFB99A0" w14:textId="64ABE672" w:rsidR="003860E4" w:rsidRPr="006F1AA0" w:rsidRDefault="006C37E7" w:rsidP="0021075B">
      <w:pPr>
        <w:pStyle w:val="ListParagraph"/>
        <w:numPr>
          <w:ilvl w:val="0"/>
          <w:numId w:val="10"/>
        </w:numPr>
        <w:spacing w:after="0" w:line="360" w:lineRule="auto"/>
        <w:rPr>
          <w:color w:val="000000" w:themeColor="text1"/>
          <w:sz w:val="24"/>
          <w:szCs w:val="24"/>
        </w:rPr>
      </w:pPr>
      <w:r w:rsidRPr="006F1AA0">
        <w:rPr>
          <w:color w:val="000000" w:themeColor="text1"/>
          <w:sz w:val="24"/>
          <w:szCs w:val="24"/>
        </w:rPr>
        <w:t>Then c</w:t>
      </w:r>
      <w:r w:rsidR="00210592" w:rsidRPr="006F1AA0">
        <w:rPr>
          <w:color w:val="000000" w:themeColor="text1"/>
          <w:sz w:val="24"/>
          <w:szCs w:val="24"/>
        </w:rPr>
        <w:t xml:space="preserve">lick the </w:t>
      </w:r>
      <w:r w:rsidR="0051242B" w:rsidRPr="006F1AA0">
        <w:rPr>
          <w:color w:val="000000" w:themeColor="text1"/>
          <w:sz w:val="24"/>
          <w:szCs w:val="24"/>
        </w:rPr>
        <w:t>“</w:t>
      </w:r>
      <w:r w:rsidR="00210592" w:rsidRPr="006F1AA0">
        <w:rPr>
          <w:i/>
          <w:color w:val="000000" w:themeColor="text1"/>
          <w:sz w:val="24"/>
          <w:szCs w:val="24"/>
        </w:rPr>
        <w:t xml:space="preserve">check for </w:t>
      </w:r>
      <w:proofErr w:type="spellStart"/>
      <w:r w:rsidR="00210592" w:rsidRPr="006F1AA0">
        <w:rPr>
          <w:i/>
          <w:color w:val="000000" w:themeColor="text1"/>
          <w:sz w:val="24"/>
          <w:szCs w:val="24"/>
        </w:rPr>
        <w:t>fulltext</w:t>
      </w:r>
      <w:proofErr w:type="spellEnd"/>
      <w:r w:rsidR="0051242B" w:rsidRPr="006F1AA0">
        <w:rPr>
          <w:i/>
          <w:color w:val="000000" w:themeColor="text1"/>
          <w:sz w:val="24"/>
          <w:szCs w:val="24"/>
        </w:rPr>
        <w:t>”</w:t>
      </w:r>
      <w:r w:rsidR="00210592" w:rsidRPr="006F1AA0">
        <w:rPr>
          <w:color w:val="000000" w:themeColor="text1"/>
          <w:sz w:val="24"/>
          <w:szCs w:val="24"/>
        </w:rPr>
        <w:t xml:space="preserve"> link</w:t>
      </w:r>
      <w:r w:rsidRPr="006F1AA0">
        <w:rPr>
          <w:color w:val="000000" w:themeColor="text1"/>
          <w:sz w:val="24"/>
          <w:szCs w:val="24"/>
        </w:rPr>
        <w:t xml:space="preserve">.  </w:t>
      </w:r>
      <w:r w:rsidR="0060713D" w:rsidRPr="006F1AA0">
        <w:rPr>
          <w:color w:val="000000" w:themeColor="text1"/>
          <w:sz w:val="24"/>
          <w:szCs w:val="24"/>
        </w:rPr>
        <w:t>Sign in</w:t>
      </w:r>
      <w:r w:rsidR="00631220" w:rsidRPr="006F1AA0">
        <w:rPr>
          <w:color w:val="000000" w:themeColor="text1"/>
          <w:sz w:val="24"/>
          <w:szCs w:val="24"/>
        </w:rPr>
        <w:t xml:space="preserve"> to send a request for the article to the Interlibrary Loan Department.</w:t>
      </w:r>
    </w:p>
    <w:p w14:paraId="22417FE5" w14:textId="5188BA91" w:rsidR="00210592" w:rsidRDefault="005C1125" w:rsidP="00D12515">
      <w:pPr>
        <w:spacing w:after="0" w:line="360" w:lineRule="auto"/>
        <w:contextualSpacing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56A33A2" wp14:editId="0CF25FCD">
            <wp:extent cx="4016619" cy="1957525"/>
            <wp:effectExtent l="19050" t="19050" r="22225" b="24130"/>
            <wp:docPr id="1259622237" name="Picture 1" descr="Screenshot of the search results showing one article.  &quot;Check for fulltext&quot; link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22237" name="Picture 1" descr="Screenshot of the search results showing one article.  &quot;Check for fulltext&quot; link is highlight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8334" cy="19632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D435E7" w14:textId="58FD91C5" w:rsidR="00B23B23" w:rsidRPr="006C37E7" w:rsidRDefault="00345283" w:rsidP="00D12515">
      <w:pPr>
        <w:spacing w:after="0" w:line="360" w:lineRule="auto"/>
        <w:contextualSpacing/>
        <w:rPr>
          <w:iCs/>
          <w:sz w:val="24"/>
          <w:szCs w:val="24"/>
        </w:rPr>
      </w:pPr>
      <w:r w:rsidRPr="006C37E7">
        <w:rPr>
          <w:b/>
          <w:iCs/>
          <w:sz w:val="24"/>
          <w:szCs w:val="24"/>
        </w:rPr>
        <w:t xml:space="preserve">Note: </w:t>
      </w:r>
      <w:r w:rsidRPr="006F1AA0">
        <w:rPr>
          <w:iCs/>
          <w:color w:val="000000" w:themeColor="text1"/>
          <w:sz w:val="24"/>
          <w:szCs w:val="24"/>
        </w:rPr>
        <w:t xml:space="preserve">Google Scholar also indexes </w:t>
      </w:r>
      <w:r w:rsidR="0004747E" w:rsidRPr="006F1AA0">
        <w:rPr>
          <w:iCs/>
          <w:color w:val="000000" w:themeColor="text1"/>
          <w:sz w:val="24"/>
          <w:szCs w:val="24"/>
        </w:rPr>
        <w:t xml:space="preserve">physical </w:t>
      </w:r>
      <w:r w:rsidRPr="006F1AA0">
        <w:rPr>
          <w:iCs/>
          <w:color w:val="000000" w:themeColor="text1"/>
          <w:sz w:val="24"/>
          <w:szCs w:val="24"/>
        </w:rPr>
        <w:t>books and</w:t>
      </w:r>
      <w:r w:rsidR="00E45F47" w:rsidRPr="006F1AA0">
        <w:rPr>
          <w:iCs/>
          <w:color w:val="000000" w:themeColor="text1"/>
          <w:sz w:val="24"/>
          <w:szCs w:val="24"/>
        </w:rPr>
        <w:t xml:space="preserve"> </w:t>
      </w:r>
      <w:proofErr w:type="spellStart"/>
      <w:r w:rsidR="0004747E" w:rsidRPr="006F1AA0">
        <w:rPr>
          <w:iCs/>
          <w:color w:val="000000" w:themeColor="text1"/>
          <w:sz w:val="24"/>
          <w:szCs w:val="24"/>
        </w:rPr>
        <w:t>e</w:t>
      </w:r>
      <w:r w:rsidR="00E45F47" w:rsidRPr="006F1AA0">
        <w:rPr>
          <w:iCs/>
          <w:color w:val="000000" w:themeColor="text1"/>
          <w:sz w:val="24"/>
          <w:szCs w:val="24"/>
        </w:rPr>
        <w:t>book</w:t>
      </w:r>
      <w:proofErr w:type="spellEnd"/>
      <w:r w:rsidRPr="006F1AA0">
        <w:rPr>
          <w:iCs/>
          <w:color w:val="000000" w:themeColor="text1"/>
          <w:sz w:val="24"/>
          <w:szCs w:val="24"/>
        </w:rPr>
        <w:t xml:space="preserve"> chapters. Use Interlibrary Loan to request </w:t>
      </w:r>
      <w:r w:rsidR="00E45F47" w:rsidRPr="006F1AA0">
        <w:rPr>
          <w:iCs/>
          <w:color w:val="000000" w:themeColor="text1"/>
          <w:sz w:val="24"/>
          <w:szCs w:val="24"/>
        </w:rPr>
        <w:t>what you need.</w:t>
      </w:r>
    </w:p>
    <w:p w14:paraId="1288885D" w14:textId="7AE6B07E" w:rsidR="0054099F" w:rsidRPr="009A0353" w:rsidRDefault="00F5692C" w:rsidP="00D12515">
      <w:pPr>
        <w:pStyle w:val="Heading2"/>
        <w:spacing w:before="0" w:line="360" w:lineRule="auto"/>
      </w:pPr>
      <w:r w:rsidRPr="009A0353">
        <w:t>Citati</w:t>
      </w:r>
      <w:r w:rsidR="009A0353" w:rsidRPr="009A0353">
        <w:t>ng the source</w:t>
      </w:r>
    </w:p>
    <w:p w14:paraId="1AE4208B" w14:textId="3DF3C529" w:rsidR="00BB012C" w:rsidRPr="006F1AA0" w:rsidRDefault="00B11307" w:rsidP="00D12515">
      <w:pPr>
        <w:spacing w:after="0" w:line="360" w:lineRule="auto"/>
        <w:rPr>
          <w:color w:val="000000" w:themeColor="text1"/>
          <w:sz w:val="24"/>
          <w:szCs w:val="24"/>
        </w:rPr>
      </w:pPr>
      <w:r w:rsidRPr="006F1AA0">
        <w:rPr>
          <w:color w:val="000000" w:themeColor="text1"/>
          <w:sz w:val="24"/>
          <w:szCs w:val="24"/>
        </w:rPr>
        <w:t xml:space="preserve">Click the </w:t>
      </w:r>
      <w:r w:rsidR="009A0353" w:rsidRPr="006F1AA0">
        <w:rPr>
          <w:color w:val="000000" w:themeColor="text1"/>
          <w:sz w:val="24"/>
          <w:szCs w:val="24"/>
        </w:rPr>
        <w:t>“</w:t>
      </w:r>
      <w:r w:rsidRPr="006F1AA0">
        <w:rPr>
          <w:color w:val="000000" w:themeColor="text1"/>
          <w:sz w:val="24"/>
          <w:szCs w:val="24"/>
        </w:rPr>
        <w:t>quot</w:t>
      </w:r>
      <w:r w:rsidR="009A0353" w:rsidRPr="006F1AA0">
        <w:rPr>
          <w:color w:val="000000" w:themeColor="text1"/>
          <w:sz w:val="24"/>
          <w:szCs w:val="24"/>
        </w:rPr>
        <w:t>ation mark</w:t>
      </w:r>
      <w:r w:rsidRPr="006F1AA0">
        <w:rPr>
          <w:color w:val="000000" w:themeColor="text1"/>
          <w:sz w:val="24"/>
          <w:szCs w:val="24"/>
        </w:rPr>
        <w:t>s</w:t>
      </w:r>
      <w:r w:rsidR="009A0353" w:rsidRPr="006F1AA0">
        <w:rPr>
          <w:color w:val="000000" w:themeColor="text1"/>
          <w:sz w:val="24"/>
          <w:szCs w:val="24"/>
        </w:rPr>
        <w:t>”</w:t>
      </w:r>
      <w:r w:rsidRPr="006F1AA0">
        <w:rPr>
          <w:color w:val="000000" w:themeColor="text1"/>
          <w:sz w:val="24"/>
          <w:szCs w:val="24"/>
        </w:rPr>
        <w:t xml:space="preserve"> icon underneath an</w:t>
      </w:r>
      <w:r w:rsidR="00A310AC" w:rsidRPr="006F1AA0">
        <w:rPr>
          <w:color w:val="000000" w:themeColor="text1"/>
          <w:sz w:val="24"/>
          <w:szCs w:val="24"/>
        </w:rPr>
        <w:t>y</w:t>
      </w:r>
      <w:r w:rsidRPr="006F1AA0">
        <w:rPr>
          <w:color w:val="000000" w:themeColor="text1"/>
          <w:sz w:val="24"/>
          <w:szCs w:val="24"/>
        </w:rPr>
        <w:t xml:space="preserve"> article. The citation for the article w</w:t>
      </w:r>
      <w:r w:rsidR="005B7257" w:rsidRPr="006F1AA0">
        <w:rPr>
          <w:color w:val="000000" w:themeColor="text1"/>
          <w:sz w:val="24"/>
          <w:szCs w:val="24"/>
        </w:rPr>
        <w:t xml:space="preserve">ill </w:t>
      </w:r>
      <w:r w:rsidR="00551DA7" w:rsidRPr="006F1AA0">
        <w:rPr>
          <w:color w:val="000000" w:themeColor="text1"/>
          <w:sz w:val="24"/>
          <w:szCs w:val="24"/>
        </w:rPr>
        <w:t xml:space="preserve">be </w:t>
      </w:r>
      <w:r w:rsidR="00B9464D" w:rsidRPr="006F1AA0">
        <w:rPr>
          <w:color w:val="000000" w:themeColor="text1"/>
          <w:sz w:val="24"/>
          <w:szCs w:val="24"/>
        </w:rPr>
        <w:t>formatted</w:t>
      </w:r>
      <w:r w:rsidR="00551DA7" w:rsidRPr="006F1AA0">
        <w:rPr>
          <w:color w:val="000000" w:themeColor="text1"/>
          <w:sz w:val="24"/>
          <w:szCs w:val="24"/>
        </w:rPr>
        <w:t xml:space="preserve"> for various writing styles</w:t>
      </w:r>
      <w:r w:rsidR="005B7257" w:rsidRPr="006F1AA0">
        <w:rPr>
          <w:color w:val="000000" w:themeColor="text1"/>
          <w:sz w:val="24"/>
          <w:szCs w:val="24"/>
        </w:rPr>
        <w:t xml:space="preserve"> such as MLA, APA, and more. </w:t>
      </w:r>
      <w:r w:rsidR="0004747E" w:rsidRPr="006F1AA0">
        <w:rPr>
          <w:color w:val="000000" w:themeColor="text1"/>
          <w:sz w:val="24"/>
          <w:szCs w:val="24"/>
        </w:rPr>
        <w:t>Always check the citation formatting, they are often not correct.</w:t>
      </w:r>
    </w:p>
    <w:p w14:paraId="3CC13649" w14:textId="77777777" w:rsidR="002E6523" w:rsidRDefault="000E4EC7" w:rsidP="00D12515">
      <w:pPr>
        <w:spacing w:after="0"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5E0D3C6" wp14:editId="45F88D40">
            <wp:extent cx="5162550" cy="1244693"/>
            <wp:effectExtent l="19050" t="19050" r="19050" b="12700"/>
            <wp:docPr id="1" name="Picture 1" descr="Screenshot of the search results showing one article.  Cite tool/ic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of the search results showing one article.  Cite tool/icon is highlighted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225" cy="125474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4FC57F" w14:textId="7E7ADD2E" w:rsidR="005B7257" w:rsidRPr="00224BA9" w:rsidRDefault="00881058" w:rsidP="00D12515">
      <w:pPr>
        <w:pStyle w:val="Heading2"/>
        <w:spacing w:before="0" w:line="360" w:lineRule="auto"/>
      </w:pPr>
      <w:r w:rsidRPr="00224BA9">
        <w:t>Find more articles like this</w:t>
      </w:r>
    </w:p>
    <w:p w14:paraId="01586232" w14:textId="3D55CD86" w:rsidR="00BB012C" w:rsidRPr="003B6C08" w:rsidRDefault="00F83D14" w:rsidP="00D12515">
      <w:pPr>
        <w:pStyle w:val="ListParagraph"/>
        <w:numPr>
          <w:ilvl w:val="0"/>
          <w:numId w:val="8"/>
        </w:numPr>
        <w:spacing w:after="0" w:line="360" w:lineRule="auto"/>
        <w:rPr>
          <w:color w:val="000000" w:themeColor="text1"/>
          <w:sz w:val="24"/>
          <w:szCs w:val="24"/>
        </w:rPr>
      </w:pPr>
      <w:r w:rsidRPr="003B6C08">
        <w:rPr>
          <w:color w:val="000000" w:themeColor="text1"/>
          <w:sz w:val="24"/>
          <w:szCs w:val="24"/>
        </w:rPr>
        <w:t>Click</w:t>
      </w:r>
      <w:r w:rsidR="00A859BA" w:rsidRPr="003B6C08">
        <w:rPr>
          <w:color w:val="000000" w:themeColor="text1"/>
          <w:sz w:val="24"/>
          <w:szCs w:val="24"/>
        </w:rPr>
        <w:t xml:space="preserve"> the </w:t>
      </w:r>
      <w:r w:rsidR="006149D9" w:rsidRPr="003B6C08">
        <w:rPr>
          <w:color w:val="000000" w:themeColor="text1"/>
          <w:sz w:val="24"/>
          <w:szCs w:val="24"/>
        </w:rPr>
        <w:t>“R</w:t>
      </w:r>
      <w:r w:rsidR="00A859BA" w:rsidRPr="003B6C08">
        <w:rPr>
          <w:i/>
          <w:color w:val="000000" w:themeColor="text1"/>
          <w:sz w:val="24"/>
          <w:szCs w:val="24"/>
        </w:rPr>
        <w:t>elated articles</w:t>
      </w:r>
      <w:r w:rsidR="006149D9" w:rsidRPr="003B6C08">
        <w:rPr>
          <w:i/>
          <w:color w:val="000000" w:themeColor="text1"/>
          <w:sz w:val="24"/>
          <w:szCs w:val="24"/>
        </w:rPr>
        <w:t>”</w:t>
      </w:r>
      <w:r w:rsidR="00A859BA" w:rsidRPr="003B6C08">
        <w:rPr>
          <w:color w:val="000000" w:themeColor="text1"/>
          <w:sz w:val="24"/>
          <w:szCs w:val="24"/>
        </w:rPr>
        <w:t xml:space="preserve"> link located underneath the article title</w:t>
      </w:r>
      <w:r w:rsidR="001947D9" w:rsidRPr="003B6C08">
        <w:rPr>
          <w:color w:val="000000" w:themeColor="text1"/>
          <w:sz w:val="24"/>
          <w:szCs w:val="24"/>
        </w:rPr>
        <w:t xml:space="preserve"> to see a list of articles with shared citations and keywords.</w:t>
      </w:r>
      <w:r w:rsidR="00A859BA" w:rsidRPr="003B6C08">
        <w:rPr>
          <w:color w:val="000000" w:themeColor="text1"/>
          <w:sz w:val="24"/>
          <w:szCs w:val="24"/>
        </w:rPr>
        <w:t xml:space="preserve"> </w:t>
      </w:r>
    </w:p>
    <w:p w14:paraId="5E12BDA7" w14:textId="458E12AF" w:rsidR="00BB012C" w:rsidRPr="003B6C08" w:rsidRDefault="00881058" w:rsidP="00D12515">
      <w:pPr>
        <w:pStyle w:val="ListParagraph"/>
        <w:numPr>
          <w:ilvl w:val="0"/>
          <w:numId w:val="8"/>
        </w:numPr>
        <w:spacing w:after="0" w:line="360" w:lineRule="auto"/>
        <w:rPr>
          <w:color w:val="000000" w:themeColor="text1"/>
          <w:sz w:val="24"/>
          <w:szCs w:val="24"/>
        </w:rPr>
      </w:pPr>
      <w:r w:rsidRPr="003B6C08">
        <w:rPr>
          <w:color w:val="000000" w:themeColor="text1"/>
          <w:sz w:val="24"/>
          <w:szCs w:val="24"/>
        </w:rPr>
        <w:t>To find newer articles, c</w:t>
      </w:r>
      <w:r w:rsidR="00551A1F" w:rsidRPr="003B6C08">
        <w:rPr>
          <w:color w:val="000000" w:themeColor="text1"/>
          <w:sz w:val="24"/>
          <w:szCs w:val="24"/>
        </w:rPr>
        <w:t>lick t</w:t>
      </w:r>
      <w:r w:rsidR="003F3F42" w:rsidRPr="003B6C08">
        <w:rPr>
          <w:color w:val="000000" w:themeColor="text1"/>
          <w:sz w:val="24"/>
          <w:szCs w:val="24"/>
        </w:rPr>
        <w:t xml:space="preserve">he </w:t>
      </w:r>
      <w:r w:rsidRPr="003B6C08">
        <w:rPr>
          <w:color w:val="000000" w:themeColor="text1"/>
          <w:sz w:val="24"/>
          <w:szCs w:val="24"/>
        </w:rPr>
        <w:t>“</w:t>
      </w:r>
      <w:r w:rsidR="003F3F42" w:rsidRPr="003B6C08">
        <w:rPr>
          <w:i/>
          <w:color w:val="000000" w:themeColor="text1"/>
          <w:sz w:val="24"/>
          <w:szCs w:val="24"/>
        </w:rPr>
        <w:t>Cited by</w:t>
      </w:r>
      <w:r w:rsidR="00461652" w:rsidRPr="003B6C08">
        <w:rPr>
          <w:i/>
          <w:color w:val="000000" w:themeColor="text1"/>
          <w:sz w:val="24"/>
          <w:szCs w:val="24"/>
        </w:rPr>
        <w:t xml:space="preserve">” </w:t>
      </w:r>
      <w:r w:rsidR="003F3F42" w:rsidRPr="003B6C08">
        <w:rPr>
          <w:color w:val="000000" w:themeColor="text1"/>
          <w:sz w:val="24"/>
          <w:szCs w:val="24"/>
        </w:rPr>
        <w:t>link</w:t>
      </w:r>
      <w:r w:rsidRPr="003B6C08">
        <w:rPr>
          <w:color w:val="000000" w:themeColor="text1"/>
          <w:sz w:val="24"/>
          <w:szCs w:val="24"/>
        </w:rPr>
        <w:t xml:space="preserve">.  The articles </w:t>
      </w:r>
      <w:r w:rsidR="00461652" w:rsidRPr="003B6C08">
        <w:rPr>
          <w:color w:val="000000" w:themeColor="text1"/>
          <w:sz w:val="24"/>
          <w:szCs w:val="24"/>
        </w:rPr>
        <w:t>linked fr</w:t>
      </w:r>
      <w:r w:rsidR="00743E57" w:rsidRPr="003B6C08">
        <w:rPr>
          <w:color w:val="000000" w:themeColor="text1"/>
          <w:sz w:val="24"/>
          <w:szCs w:val="24"/>
        </w:rPr>
        <w:t>o</w:t>
      </w:r>
      <w:r w:rsidR="00461652" w:rsidRPr="003B6C08">
        <w:rPr>
          <w:color w:val="000000" w:themeColor="text1"/>
          <w:sz w:val="24"/>
          <w:szCs w:val="24"/>
        </w:rPr>
        <w:t>m this tool each included t</w:t>
      </w:r>
      <w:r w:rsidR="001947D9" w:rsidRPr="003B6C08">
        <w:rPr>
          <w:color w:val="000000" w:themeColor="text1"/>
          <w:sz w:val="24"/>
          <w:szCs w:val="24"/>
        </w:rPr>
        <w:t>hi</w:t>
      </w:r>
      <w:r w:rsidR="00433F2A" w:rsidRPr="003B6C08">
        <w:rPr>
          <w:color w:val="000000" w:themeColor="text1"/>
          <w:sz w:val="24"/>
          <w:szCs w:val="24"/>
        </w:rPr>
        <w:t>s article</w:t>
      </w:r>
      <w:r w:rsidR="00461652" w:rsidRPr="003B6C08">
        <w:rPr>
          <w:color w:val="000000" w:themeColor="text1"/>
          <w:sz w:val="24"/>
          <w:szCs w:val="24"/>
        </w:rPr>
        <w:t xml:space="preserve"> in their bibliography.</w:t>
      </w:r>
      <w:r w:rsidR="00551A1F" w:rsidRPr="003B6C08">
        <w:rPr>
          <w:color w:val="000000" w:themeColor="text1"/>
          <w:sz w:val="24"/>
          <w:szCs w:val="24"/>
        </w:rPr>
        <w:t xml:space="preserve"> </w:t>
      </w:r>
    </w:p>
    <w:p w14:paraId="1002A888" w14:textId="32FA2424" w:rsidR="00BB012C" w:rsidRPr="005E1EF6" w:rsidRDefault="00160032" w:rsidP="00D12515">
      <w:pPr>
        <w:spacing w:after="0" w:line="360" w:lineRule="auto"/>
        <w:contextualSpacing/>
        <w:rPr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4149444E" wp14:editId="135BFB64">
            <wp:extent cx="4318488" cy="2104642"/>
            <wp:effectExtent l="19050" t="19050" r="25400" b="10160"/>
            <wp:docPr id="1101562550" name="Picture 1" descr="Screenshot of article in results list.  &quot;Cited by&quot; and &quot;related articles&quot; link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62550" name="Picture 1" descr="Screenshot of article in results list.  &quot;Cited by&quot; and &quot;related articles&quot; links are highlight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6290" cy="21084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081C5B" w14:textId="19FCF953" w:rsidR="00453C94" w:rsidRPr="00DE59EC" w:rsidRDefault="00E40190" w:rsidP="00E40190">
      <w:pPr>
        <w:spacing w:after="0" w:line="360" w:lineRule="auto"/>
        <w:rPr>
          <w:color w:val="000000" w:themeColor="text1"/>
          <w:sz w:val="24"/>
          <w:szCs w:val="24"/>
        </w:rPr>
      </w:pPr>
      <w:r w:rsidRPr="00DE59EC">
        <w:rPr>
          <w:color w:val="000000" w:themeColor="text1"/>
          <w:sz w:val="24"/>
          <w:szCs w:val="24"/>
        </w:rPr>
        <w:t>When you click “</w:t>
      </w:r>
      <w:r w:rsidRPr="00DE59EC">
        <w:rPr>
          <w:i/>
          <w:iCs/>
          <w:color w:val="000000" w:themeColor="text1"/>
          <w:sz w:val="24"/>
          <w:szCs w:val="24"/>
        </w:rPr>
        <w:t>Cited by</w:t>
      </w:r>
      <w:r w:rsidRPr="00DE59EC">
        <w:rPr>
          <w:color w:val="000000" w:themeColor="text1"/>
          <w:sz w:val="24"/>
          <w:szCs w:val="24"/>
        </w:rPr>
        <w:t xml:space="preserve">” a </w:t>
      </w:r>
      <w:r w:rsidR="00FF0B49" w:rsidRPr="00DE59EC">
        <w:rPr>
          <w:color w:val="000000" w:themeColor="text1"/>
          <w:sz w:val="24"/>
          <w:szCs w:val="24"/>
        </w:rPr>
        <w:t xml:space="preserve">new list of results is displayed.  You’ll know that you are looking at only the articles which </w:t>
      </w:r>
      <w:r w:rsidR="000E2D4E" w:rsidRPr="00DE59EC">
        <w:rPr>
          <w:color w:val="000000" w:themeColor="text1"/>
          <w:sz w:val="24"/>
          <w:szCs w:val="24"/>
        </w:rPr>
        <w:t xml:space="preserve">cited the original article </w:t>
      </w:r>
      <w:r w:rsidR="00FF0B49" w:rsidRPr="00DE59EC">
        <w:rPr>
          <w:color w:val="000000" w:themeColor="text1"/>
          <w:sz w:val="24"/>
          <w:szCs w:val="24"/>
        </w:rPr>
        <w:t>because the number of results is much smaller than a</w:t>
      </w:r>
      <w:r w:rsidR="00394BE1" w:rsidRPr="00DE59EC">
        <w:rPr>
          <w:color w:val="000000" w:themeColor="text1"/>
          <w:sz w:val="24"/>
          <w:szCs w:val="24"/>
        </w:rPr>
        <w:t xml:space="preserve"> normal Google </w:t>
      </w:r>
      <w:r w:rsidR="000E2D4E" w:rsidRPr="00DE59EC">
        <w:rPr>
          <w:color w:val="000000" w:themeColor="text1"/>
          <w:sz w:val="24"/>
          <w:szCs w:val="24"/>
        </w:rPr>
        <w:t xml:space="preserve">Scholar </w:t>
      </w:r>
      <w:r w:rsidR="00394BE1" w:rsidRPr="00DE59EC">
        <w:rPr>
          <w:color w:val="000000" w:themeColor="text1"/>
          <w:sz w:val="24"/>
          <w:szCs w:val="24"/>
        </w:rPr>
        <w:t xml:space="preserve">search.  To find a keyword, methodology, or author </w:t>
      </w:r>
      <w:r w:rsidR="000E2D4E" w:rsidRPr="00DE59EC">
        <w:rPr>
          <w:color w:val="000000" w:themeColor="text1"/>
          <w:sz w:val="24"/>
          <w:szCs w:val="24"/>
        </w:rPr>
        <w:t xml:space="preserve">within </w:t>
      </w:r>
      <w:r w:rsidR="00394BE1" w:rsidRPr="00DE59EC">
        <w:rPr>
          <w:color w:val="000000" w:themeColor="text1"/>
          <w:sz w:val="24"/>
          <w:szCs w:val="24"/>
        </w:rPr>
        <w:t>these few articles, c</w:t>
      </w:r>
      <w:r w:rsidR="00551A1F" w:rsidRPr="00DE59EC">
        <w:rPr>
          <w:color w:val="000000" w:themeColor="text1"/>
          <w:sz w:val="24"/>
          <w:szCs w:val="24"/>
        </w:rPr>
        <w:t xml:space="preserve">lick the </w:t>
      </w:r>
      <w:r w:rsidR="00A40C72" w:rsidRPr="00DE59EC">
        <w:rPr>
          <w:color w:val="000000" w:themeColor="text1"/>
          <w:sz w:val="24"/>
          <w:szCs w:val="24"/>
        </w:rPr>
        <w:t>“</w:t>
      </w:r>
      <w:r w:rsidR="003F3F42" w:rsidRPr="00DE59EC">
        <w:rPr>
          <w:i/>
          <w:color w:val="000000" w:themeColor="text1"/>
          <w:sz w:val="24"/>
          <w:szCs w:val="24"/>
        </w:rPr>
        <w:t>Search within citing articles</w:t>
      </w:r>
      <w:r w:rsidR="00A40C72" w:rsidRPr="00DE59EC">
        <w:rPr>
          <w:i/>
          <w:color w:val="000000" w:themeColor="text1"/>
          <w:sz w:val="24"/>
          <w:szCs w:val="24"/>
        </w:rPr>
        <w:t xml:space="preserve">” </w:t>
      </w:r>
      <w:r w:rsidR="0004747E" w:rsidRPr="00DE59EC">
        <w:rPr>
          <w:iCs/>
          <w:color w:val="000000" w:themeColor="text1"/>
          <w:sz w:val="24"/>
          <w:szCs w:val="24"/>
        </w:rPr>
        <w:t>checkbox</w:t>
      </w:r>
      <w:r w:rsidR="00AD5CC9" w:rsidRPr="00DE59EC">
        <w:rPr>
          <w:color w:val="000000" w:themeColor="text1"/>
          <w:sz w:val="24"/>
          <w:szCs w:val="24"/>
        </w:rPr>
        <w:t xml:space="preserve">, located </w:t>
      </w:r>
      <w:r w:rsidR="000749A8" w:rsidRPr="00DE59EC">
        <w:rPr>
          <w:color w:val="000000" w:themeColor="text1"/>
          <w:sz w:val="24"/>
          <w:szCs w:val="24"/>
        </w:rPr>
        <w:t xml:space="preserve">under the search box </w:t>
      </w:r>
      <w:r w:rsidR="003F3F42" w:rsidRPr="00DE59EC">
        <w:rPr>
          <w:color w:val="000000" w:themeColor="text1"/>
          <w:sz w:val="24"/>
          <w:szCs w:val="24"/>
        </w:rPr>
        <w:t>at the top of the page</w:t>
      </w:r>
      <w:r w:rsidR="00AD5CC9" w:rsidRPr="00DE59EC">
        <w:rPr>
          <w:color w:val="000000" w:themeColor="text1"/>
          <w:sz w:val="24"/>
          <w:szCs w:val="24"/>
        </w:rPr>
        <w:t>,</w:t>
      </w:r>
      <w:r w:rsidR="000E2D4E" w:rsidRPr="00DE59EC">
        <w:rPr>
          <w:color w:val="000000" w:themeColor="text1"/>
          <w:sz w:val="24"/>
          <w:szCs w:val="24"/>
        </w:rPr>
        <w:t xml:space="preserve"> and add your search words</w:t>
      </w:r>
      <w:r w:rsidR="000749A8" w:rsidRPr="00DE59EC">
        <w:rPr>
          <w:color w:val="000000" w:themeColor="text1"/>
          <w:sz w:val="24"/>
          <w:szCs w:val="24"/>
        </w:rPr>
        <w:t xml:space="preserve">.  </w:t>
      </w:r>
    </w:p>
    <w:p w14:paraId="3F34BCAE" w14:textId="25C9DEE5" w:rsidR="005E1EDF" w:rsidRDefault="000E2D4E" w:rsidP="00D12515">
      <w:pPr>
        <w:spacing w:after="0" w:line="360" w:lineRule="auto"/>
        <w:contextualSpacing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78ABDE" wp14:editId="1531B047">
            <wp:extent cx="6858000" cy="2653665"/>
            <wp:effectExtent l="19050" t="19050" r="19050" b="13335"/>
            <wp:docPr id="2098100011" name="Picture 1" descr="Screenshot of &quot;Cited by&quot; results list.  Number of results and &quot;Search within citing articles&quot; check box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00011" name="Picture 1" descr="Screenshot of &quot;Cited by&quot; results list.  Number of results and &quot;Search within citing articles&quot; check box are highlighted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536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372F15" w14:textId="7972774D" w:rsidR="000E4EC7" w:rsidRPr="00CA63F2" w:rsidRDefault="000E4EC7" w:rsidP="00D12515">
      <w:pPr>
        <w:spacing w:after="0" w:line="360" w:lineRule="auto"/>
        <w:contextualSpacing/>
        <w:rPr>
          <w:sz w:val="24"/>
          <w:szCs w:val="24"/>
        </w:rPr>
      </w:pPr>
    </w:p>
    <w:sectPr w:rsidR="000E4EC7" w:rsidRPr="00CA63F2" w:rsidSect="00CA63F2">
      <w:head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B8F4" w14:textId="77777777" w:rsidR="009A59AE" w:rsidRDefault="009A59AE" w:rsidP="00B85043">
      <w:pPr>
        <w:spacing w:after="0" w:line="240" w:lineRule="auto"/>
      </w:pPr>
      <w:r>
        <w:separator/>
      </w:r>
    </w:p>
  </w:endnote>
  <w:endnote w:type="continuationSeparator" w:id="0">
    <w:p w14:paraId="3146FA19" w14:textId="77777777" w:rsidR="009A59AE" w:rsidRDefault="009A59AE" w:rsidP="00B8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C9E2D" w14:textId="77777777" w:rsidR="009A59AE" w:rsidRDefault="009A59AE" w:rsidP="00B85043">
      <w:pPr>
        <w:spacing w:after="0" w:line="240" w:lineRule="auto"/>
      </w:pPr>
      <w:r>
        <w:separator/>
      </w:r>
    </w:p>
  </w:footnote>
  <w:footnote w:type="continuationSeparator" w:id="0">
    <w:p w14:paraId="019FEDD8" w14:textId="77777777" w:rsidR="009A59AE" w:rsidRDefault="009A59AE" w:rsidP="00B8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7755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6A0C3F" w14:textId="77777777" w:rsidR="00B85043" w:rsidRDefault="00B8504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230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E647EDD" w14:textId="77777777" w:rsidR="00B85043" w:rsidRDefault="00B850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9DC"/>
    <w:multiLevelType w:val="hybridMultilevel"/>
    <w:tmpl w:val="FCF625D2"/>
    <w:lvl w:ilvl="0" w:tplc="5AFE3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14241"/>
    <w:multiLevelType w:val="hybridMultilevel"/>
    <w:tmpl w:val="5AFCD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0D6F"/>
    <w:multiLevelType w:val="hybridMultilevel"/>
    <w:tmpl w:val="AB207466"/>
    <w:lvl w:ilvl="0" w:tplc="41A4BA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C7E7B"/>
    <w:multiLevelType w:val="hybridMultilevel"/>
    <w:tmpl w:val="F85A2A5E"/>
    <w:lvl w:ilvl="0" w:tplc="0AEEB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F1132"/>
    <w:multiLevelType w:val="hybridMultilevel"/>
    <w:tmpl w:val="21CCE768"/>
    <w:lvl w:ilvl="0" w:tplc="48846B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1630D"/>
    <w:multiLevelType w:val="hybridMultilevel"/>
    <w:tmpl w:val="0E38FC84"/>
    <w:lvl w:ilvl="0" w:tplc="534E43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31A8C"/>
    <w:multiLevelType w:val="hybridMultilevel"/>
    <w:tmpl w:val="9B9A0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9180A"/>
    <w:multiLevelType w:val="hybridMultilevel"/>
    <w:tmpl w:val="55447B10"/>
    <w:lvl w:ilvl="0" w:tplc="BBF093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F47A8"/>
    <w:multiLevelType w:val="hybridMultilevel"/>
    <w:tmpl w:val="B7A25C32"/>
    <w:lvl w:ilvl="0" w:tplc="2E168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765164"/>
    <w:multiLevelType w:val="hybridMultilevel"/>
    <w:tmpl w:val="3A0664F2"/>
    <w:lvl w:ilvl="0" w:tplc="F1328E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848EF"/>
    <w:multiLevelType w:val="hybridMultilevel"/>
    <w:tmpl w:val="F5A2F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085027">
    <w:abstractNumId w:val="9"/>
  </w:num>
  <w:num w:numId="2" w16cid:durableId="1665545365">
    <w:abstractNumId w:val="2"/>
  </w:num>
  <w:num w:numId="3" w16cid:durableId="1935087442">
    <w:abstractNumId w:val="4"/>
  </w:num>
  <w:num w:numId="4" w16cid:durableId="390616328">
    <w:abstractNumId w:val="5"/>
  </w:num>
  <w:num w:numId="5" w16cid:durableId="656301765">
    <w:abstractNumId w:val="3"/>
  </w:num>
  <w:num w:numId="6" w16cid:durableId="1080560882">
    <w:abstractNumId w:val="7"/>
  </w:num>
  <w:num w:numId="7" w16cid:durableId="95365930">
    <w:abstractNumId w:val="0"/>
  </w:num>
  <w:num w:numId="8" w16cid:durableId="1811941099">
    <w:abstractNumId w:val="8"/>
  </w:num>
  <w:num w:numId="9" w16cid:durableId="504712337">
    <w:abstractNumId w:val="1"/>
  </w:num>
  <w:num w:numId="10" w16cid:durableId="2043554463">
    <w:abstractNumId w:val="6"/>
  </w:num>
  <w:num w:numId="11" w16cid:durableId="930502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3F2"/>
    <w:rsid w:val="0004747E"/>
    <w:rsid w:val="000511F1"/>
    <w:rsid w:val="0006734C"/>
    <w:rsid w:val="000749A8"/>
    <w:rsid w:val="000829DC"/>
    <w:rsid w:val="000834A4"/>
    <w:rsid w:val="00083D7B"/>
    <w:rsid w:val="000B7D8F"/>
    <w:rsid w:val="000C048A"/>
    <w:rsid w:val="000D0BD8"/>
    <w:rsid w:val="000E2D4E"/>
    <w:rsid w:val="000E446D"/>
    <w:rsid w:val="000E4EC7"/>
    <w:rsid w:val="000F0749"/>
    <w:rsid w:val="001073E5"/>
    <w:rsid w:val="00160032"/>
    <w:rsid w:val="00166904"/>
    <w:rsid w:val="00167D8D"/>
    <w:rsid w:val="001947D9"/>
    <w:rsid w:val="001A1E62"/>
    <w:rsid w:val="001A55F1"/>
    <w:rsid w:val="001E200F"/>
    <w:rsid w:val="001F5F3C"/>
    <w:rsid w:val="00210592"/>
    <w:rsid w:val="0021075B"/>
    <w:rsid w:val="00224BA9"/>
    <w:rsid w:val="002673CA"/>
    <w:rsid w:val="00297DF2"/>
    <w:rsid w:val="002A43CB"/>
    <w:rsid w:val="002D1F6E"/>
    <w:rsid w:val="002E6523"/>
    <w:rsid w:val="002F3B70"/>
    <w:rsid w:val="00307EFC"/>
    <w:rsid w:val="00345283"/>
    <w:rsid w:val="00353C0F"/>
    <w:rsid w:val="00356DAD"/>
    <w:rsid w:val="0036422E"/>
    <w:rsid w:val="00380B4B"/>
    <w:rsid w:val="00384B07"/>
    <w:rsid w:val="003860E4"/>
    <w:rsid w:val="00394BE1"/>
    <w:rsid w:val="003A67A8"/>
    <w:rsid w:val="003A7175"/>
    <w:rsid w:val="003B0964"/>
    <w:rsid w:val="003B6C08"/>
    <w:rsid w:val="003B76C4"/>
    <w:rsid w:val="003E1ABE"/>
    <w:rsid w:val="003F3F42"/>
    <w:rsid w:val="004129A2"/>
    <w:rsid w:val="00416A06"/>
    <w:rsid w:val="00421D31"/>
    <w:rsid w:val="00433F2A"/>
    <w:rsid w:val="00453C94"/>
    <w:rsid w:val="00461652"/>
    <w:rsid w:val="00467C47"/>
    <w:rsid w:val="00471541"/>
    <w:rsid w:val="004858D7"/>
    <w:rsid w:val="004A4147"/>
    <w:rsid w:val="004B6FC7"/>
    <w:rsid w:val="004C21CC"/>
    <w:rsid w:val="004E2DBF"/>
    <w:rsid w:val="004E42E4"/>
    <w:rsid w:val="0051242B"/>
    <w:rsid w:val="00517E29"/>
    <w:rsid w:val="00524E34"/>
    <w:rsid w:val="0054099F"/>
    <w:rsid w:val="0054576F"/>
    <w:rsid w:val="00551A1F"/>
    <w:rsid w:val="00551DA7"/>
    <w:rsid w:val="00555FAA"/>
    <w:rsid w:val="005904AD"/>
    <w:rsid w:val="00593D53"/>
    <w:rsid w:val="005A195F"/>
    <w:rsid w:val="005A753F"/>
    <w:rsid w:val="005B36A0"/>
    <w:rsid w:val="005B7257"/>
    <w:rsid w:val="005C1125"/>
    <w:rsid w:val="005C29E1"/>
    <w:rsid w:val="005D0D13"/>
    <w:rsid w:val="005E069A"/>
    <w:rsid w:val="005E1EDF"/>
    <w:rsid w:val="005E1EF6"/>
    <w:rsid w:val="005F4040"/>
    <w:rsid w:val="005F49C4"/>
    <w:rsid w:val="00601CCF"/>
    <w:rsid w:val="0060713D"/>
    <w:rsid w:val="00607CF7"/>
    <w:rsid w:val="006149D9"/>
    <w:rsid w:val="00620FE5"/>
    <w:rsid w:val="00626E2A"/>
    <w:rsid w:val="00631220"/>
    <w:rsid w:val="00644814"/>
    <w:rsid w:val="006457F7"/>
    <w:rsid w:val="00652C70"/>
    <w:rsid w:val="00657CFE"/>
    <w:rsid w:val="00660245"/>
    <w:rsid w:val="006B3F8C"/>
    <w:rsid w:val="006C37E7"/>
    <w:rsid w:val="006F1AA0"/>
    <w:rsid w:val="006F5386"/>
    <w:rsid w:val="007019B0"/>
    <w:rsid w:val="00706A43"/>
    <w:rsid w:val="00714932"/>
    <w:rsid w:val="0071494B"/>
    <w:rsid w:val="0072383A"/>
    <w:rsid w:val="00743E57"/>
    <w:rsid w:val="007472DE"/>
    <w:rsid w:val="00752183"/>
    <w:rsid w:val="007870AF"/>
    <w:rsid w:val="00790A1E"/>
    <w:rsid w:val="007A2016"/>
    <w:rsid w:val="007B0E90"/>
    <w:rsid w:val="007C1343"/>
    <w:rsid w:val="007D1F0A"/>
    <w:rsid w:val="00806E62"/>
    <w:rsid w:val="00810538"/>
    <w:rsid w:val="00812A94"/>
    <w:rsid w:val="00816707"/>
    <w:rsid w:val="008203F6"/>
    <w:rsid w:val="00854BF8"/>
    <w:rsid w:val="00857BB1"/>
    <w:rsid w:val="00867F64"/>
    <w:rsid w:val="00871C67"/>
    <w:rsid w:val="00881058"/>
    <w:rsid w:val="00894CE3"/>
    <w:rsid w:val="008C03B6"/>
    <w:rsid w:val="008C1DEE"/>
    <w:rsid w:val="008D7B6B"/>
    <w:rsid w:val="00901598"/>
    <w:rsid w:val="009040E4"/>
    <w:rsid w:val="0090682B"/>
    <w:rsid w:val="00935200"/>
    <w:rsid w:val="00935308"/>
    <w:rsid w:val="009A0353"/>
    <w:rsid w:val="009A59AE"/>
    <w:rsid w:val="009C2C87"/>
    <w:rsid w:val="009C7EF0"/>
    <w:rsid w:val="009E4476"/>
    <w:rsid w:val="009F1358"/>
    <w:rsid w:val="009F4903"/>
    <w:rsid w:val="00A02F2A"/>
    <w:rsid w:val="00A07342"/>
    <w:rsid w:val="00A20A70"/>
    <w:rsid w:val="00A22CE2"/>
    <w:rsid w:val="00A234C0"/>
    <w:rsid w:val="00A23BBE"/>
    <w:rsid w:val="00A25882"/>
    <w:rsid w:val="00A310AC"/>
    <w:rsid w:val="00A40C72"/>
    <w:rsid w:val="00A41829"/>
    <w:rsid w:val="00A50A4E"/>
    <w:rsid w:val="00A56547"/>
    <w:rsid w:val="00A72878"/>
    <w:rsid w:val="00A779EA"/>
    <w:rsid w:val="00A859BA"/>
    <w:rsid w:val="00A91335"/>
    <w:rsid w:val="00A91463"/>
    <w:rsid w:val="00A93977"/>
    <w:rsid w:val="00AA4C37"/>
    <w:rsid w:val="00AC1615"/>
    <w:rsid w:val="00AD2D6B"/>
    <w:rsid w:val="00AD5CC9"/>
    <w:rsid w:val="00AE05DF"/>
    <w:rsid w:val="00AE1100"/>
    <w:rsid w:val="00AE4AB9"/>
    <w:rsid w:val="00B11307"/>
    <w:rsid w:val="00B132F1"/>
    <w:rsid w:val="00B23B23"/>
    <w:rsid w:val="00B37F0F"/>
    <w:rsid w:val="00B52DAB"/>
    <w:rsid w:val="00B63C4D"/>
    <w:rsid w:val="00B64896"/>
    <w:rsid w:val="00B724CA"/>
    <w:rsid w:val="00B73FAB"/>
    <w:rsid w:val="00B85043"/>
    <w:rsid w:val="00B9464D"/>
    <w:rsid w:val="00BA29B5"/>
    <w:rsid w:val="00BB012C"/>
    <w:rsid w:val="00BC2754"/>
    <w:rsid w:val="00BF51B5"/>
    <w:rsid w:val="00C11A8C"/>
    <w:rsid w:val="00C13783"/>
    <w:rsid w:val="00C173AD"/>
    <w:rsid w:val="00C27B70"/>
    <w:rsid w:val="00C44D24"/>
    <w:rsid w:val="00C52C26"/>
    <w:rsid w:val="00C62300"/>
    <w:rsid w:val="00C655AE"/>
    <w:rsid w:val="00C65EA2"/>
    <w:rsid w:val="00C73127"/>
    <w:rsid w:val="00C7604F"/>
    <w:rsid w:val="00C7716B"/>
    <w:rsid w:val="00C80B46"/>
    <w:rsid w:val="00C84E31"/>
    <w:rsid w:val="00C853DF"/>
    <w:rsid w:val="00CA63F2"/>
    <w:rsid w:val="00CA6AC0"/>
    <w:rsid w:val="00CB4952"/>
    <w:rsid w:val="00CB78F1"/>
    <w:rsid w:val="00CB7A68"/>
    <w:rsid w:val="00CC23B9"/>
    <w:rsid w:val="00CC51A0"/>
    <w:rsid w:val="00CE1BD4"/>
    <w:rsid w:val="00D02601"/>
    <w:rsid w:val="00D12515"/>
    <w:rsid w:val="00D257BE"/>
    <w:rsid w:val="00D64F98"/>
    <w:rsid w:val="00D94E58"/>
    <w:rsid w:val="00D97AD6"/>
    <w:rsid w:val="00DB185A"/>
    <w:rsid w:val="00DB1D81"/>
    <w:rsid w:val="00DB29F8"/>
    <w:rsid w:val="00DB3FDA"/>
    <w:rsid w:val="00DB6358"/>
    <w:rsid w:val="00DC5039"/>
    <w:rsid w:val="00DC73EC"/>
    <w:rsid w:val="00DE36BC"/>
    <w:rsid w:val="00DE3847"/>
    <w:rsid w:val="00DE59EC"/>
    <w:rsid w:val="00E10CFC"/>
    <w:rsid w:val="00E1103E"/>
    <w:rsid w:val="00E154FA"/>
    <w:rsid w:val="00E3764F"/>
    <w:rsid w:val="00E40190"/>
    <w:rsid w:val="00E45F47"/>
    <w:rsid w:val="00E6791E"/>
    <w:rsid w:val="00E85616"/>
    <w:rsid w:val="00E95215"/>
    <w:rsid w:val="00EA1654"/>
    <w:rsid w:val="00EC7E29"/>
    <w:rsid w:val="00F04EA6"/>
    <w:rsid w:val="00F21DE8"/>
    <w:rsid w:val="00F24D28"/>
    <w:rsid w:val="00F5692C"/>
    <w:rsid w:val="00F620DB"/>
    <w:rsid w:val="00F756A9"/>
    <w:rsid w:val="00F77128"/>
    <w:rsid w:val="00F83D14"/>
    <w:rsid w:val="00FA130A"/>
    <w:rsid w:val="00FA5EF9"/>
    <w:rsid w:val="00FA67E6"/>
    <w:rsid w:val="00FB5727"/>
    <w:rsid w:val="00FD314E"/>
    <w:rsid w:val="00FD3FAC"/>
    <w:rsid w:val="00FD4EE2"/>
    <w:rsid w:val="00FF0068"/>
    <w:rsid w:val="00FF0B49"/>
    <w:rsid w:val="00FF21B0"/>
    <w:rsid w:val="00FF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C09C"/>
  <w15:chartTrackingRefBased/>
  <w15:docId w15:val="{25CEC23B-4845-45EE-8BB4-4BFBD105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4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29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2D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0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043"/>
  </w:style>
  <w:style w:type="paragraph" w:styleId="Footer">
    <w:name w:val="footer"/>
    <w:basedOn w:val="Normal"/>
    <w:link w:val="FooterChar"/>
    <w:uiPriority w:val="99"/>
    <w:unhideWhenUsed/>
    <w:rsid w:val="00B85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043"/>
  </w:style>
  <w:style w:type="paragraph" w:styleId="Title">
    <w:name w:val="Title"/>
    <w:basedOn w:val="Normal"/>
    <w:next w:val="Normal"/>
    <w:link w:val="TitleChar"/>
    <w:uiPriority w:val="10"/>
    <w:qFormat/>
    <w:rsid w:val="000834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834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29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2D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C13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olivet.edu/index.php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53B55-96A3-4521-A98E-7C95D3C8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Google Scholar: Search tips</vt:lpstr>
    </vt:vector>
  </TitlesOfParts>
  <Company>Olivet Nazarene University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Scholar: Search tips</dc:title>
  <dc:subject/>
  <dc:creator>Benner Library</dc:creator>
  <cp:keywords/>
  <dc:description/>
  <cp:lastModifiedBy>Kent Kinnersley</cp:lastModifiedBy>
  <cp:revision>10</cp:revision>
  <dcterms:created xsi:type="dcterms:W3CDTF">2026-09-25T14:34:00Z</dcterms:created>
  <dcterms:modified xsi:type="dcterms:W3CDTF">2026-09-25T14:49:00Z</dcterms:modified>
</cp:coreProperties>
</file>